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8E" w:rsidRDefault="00AF268E" w:rsidP="00750B56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00FD6" w:rsidRPr="00446708" w:rsidRDefault="001C542D" w:rsidP="00750B56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46708">
        <w:rPr>
          <w:rFonts w:ascii="Arial" w:hAnsi="Arial" w:cs="Arial"/>
          <w:b/>
          <w:sz w:val="24"/>
          <w:szCs w:val="24"/>
        </w:rPr>
        <w:t>PROJETO DE LEI N. 0</w:t>
      </w:r>
      <w:r w:rsidR="000C3033">
        <w:rPr>
          <w:rFonts w:ascii="Arial" w:hAnsi="Arial" w:cs="Arial"/>
          <w:b/>
          <w:sz w:val="24"/>
          <w:szCs w:val="24"/>
        </w:rPr>
        <w:t>1</w:t>
      </w:r>
      <w:r w:rsidR="00AF268E">
        <w:rPr>
          <w:rFonts w:ascii="Arial" w:hAnsi="Arial" w:cs="Arial"/>
          <w:b/>
          <w:sz w:val="24"/>
          <w:szCs w:val="24"/>
        </w:rPr>
        <w:t>0</w:t>
      </w:r>
      <w:r w:rsidR="00300FD6" w:rsidRPr="00446708">
        <w:rPr>
          <w:rFonts w:ascii="Arial" w:hAnsi="Arial" w:cs="Arial"/>
          <w:b/>
          <w:sz w:val="24"/>
          <w:szCs w:val="24"/>
        </w:rPr>
        <w:t>/201</w:t>
      </w:r>
      <w:r w:rsidR="00AF268E">
        <w:rPr>
          <w:rFonts w:ascii="Arial" w:hAnsi="Arial" w:cs="Arial"/>
          <w:b/>
          <w:sz w:val="24"/>
          <w:szCs w:val="24"/>
        </w:rPr>
        <w:t>9</w:t>
      </w:r>
    </w:p>
    <w:p w:rsidR="001C542D" w:rsidRPr="00446708" w:rsidRDefault="000C3033" w:rsidP="00750B56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 </w:t>
      </w:r>
      <w:r w:rsidR="00BC5D7C">
        <w:rPr>
          <w:rFonts w:ascii="Arial" w:hAnsi="Arial" w:cs="Arial"/>
          <w:b/>
          <w:sz w:val="24"/>
          <w:szCs w:val="24"/>
        </w:rPr>
        <w:t>13</w:t>
      </w:r>
      <w:r w:rsidR="001C542D" w:rsidRPr="00446708">
        <w:rPr>
          <w:rFonts w:ascii="Arial" w:hAnsi="Arial" w:cs="Arial"/>
          <w:b/>
          <w:sz w:val="24"/>
          <w:szCs w:val="24"/>
        </w:rPr>
        <w:t xml:space="preserve"> de </w:t>
      </w:r>
      <w:r w:rsidR="00BC5D7C">
        <w:rPr>
          <w:rFonts w:ascii="Arial" w:hAnsi="Arial" w:cs="Arial"/>
          <w:b/>
          <w:sz w:val="24"/>
          <w:szCs w:val="24"/>
        </w:rPr>
        <w:t>maio</w:t>
      </w:r>
      <w:r w:rsidR="001C542D" w:rsidRPr="00446708">
        <w:rPr>
          <w:rFonts w:ascii="Arial" w:hAnsi="Arial" w:cs="Arial"/>
          <w:b/>
          <w:sz w:val="24"/>
          <w:szCs w:val="24"/>
        </w:rPr>
        <w:t xml:space="preserve"> de 201</w:t>
      </w:r>
      <w:r w:rsidR="00BC5D7C">
        <w:rPr>
          <w:rFonts w:ascii="Arial" w:hAnsi="Arial" w:cs="Arial"/>
          <w:b/>
          <w:sz w:val="24"/>
          <w:szCs w:val="24"/>
        </w:rPr>
        <w:t>9</w:t>
      </w:r>
      <w:r w:rsidR="001C542D" w:rsidRPr="00446708">
        <w:rPr>
          <w:rFonts w:ascii="Arial" w:hAnsi="Arial" w:cs="Arial"/>
          <w:b/>
          <w:sz w:val="24"/>
          <w:szCs w:val="24"/>
        </w:rPr>
        <w:t>.</w:t>
      </w:r>
    </w:p>
    <w:p w:rsidR="00300FD6" w:rsidRPr="00446708" w:rsidRDefault="00300FD6" w:rsidP="00750B56">
      <w:pPr>
        <w:rPr>
          <w:rFonts w:ascii="Arial" w:hAnsi="Arial" w:cs="Arial"/>
          <w:sz w:val="24"/>
          <w:szCs w:val="24"/>
        </w:rPr>
      </w:pPr>
    </w:p>
    <w:p w:rsidR="00300FD6" w:rsidRPr="0015617B" w:rsidRDefault="0009396F" w:rsidP="00750B56">
      <w:pPr>
        <w:pStyle w:val="NormalWeb"/>
        <w:spacing w:line="276" w:lineRule="auto"/>
        <w:ind w:left="3261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15617B">
        <w:rPr>
          <w:rFonts w:ascii="Arial" w:hAnsi="Arial" w:cs="Arial"/>
          <w:b/>
          <w:i/>
          <w:color w:val="000000"/>
          <w:sz w:val="22"/>
          <w:szCs w:val="22"/>
        </w:rPr>
        <w:t>“REVOGA A LEI MUNICIPAL Nº</w:t>
      </w:r>
      <w:r w:rsidR="006620BE">
        <w:rPr>
          <w:rFonts w:ascii="Arial" w:hAnsi="Arial" w:cs="Arial"/>
          <w:b/>
          <w:i/>
          <w:color w:val="000000"/>
          <w:sz w:val="22"/>
          <w:szCs w:val="22"/>
        </w:rPr>
        <w:t xml:space="preserve"> 591,</w:t>
      </w:r>
      <w:r w:rsidRPr="0015617B">
        <w:rPr>
          <w:rFonts w:ascii="Arial" w:hAnsi="Arial" w:cs="Arial"/>
          <w:b/>
          <w:i/>
          <w:sz w:val="22"/>
          <w:szCs w:val="22"/>
        </w:rPr>
        <w:t xml:space="preserve"> DE 2</w:t>
      </w:r>
      <w:r w:rsidR="006620BE">
        <w:rPr>
          <w:rFonts w:ascii="Arial" w:hAnsi="Arial" w:cs="Arial"/>
          <w:b/>
          <w:i/>
          <w:sz w:val="22"/>
          <w:szCs w:val="22"/>
        </w:rPr>
        <w:t>1 DE AGOSTO DE 2017</w:t>
      </w:r>
      <w:r w:rsidRPr="0015617B">
        <w:rPr>
          <w:rFonts w:ascii="Arial" w:hAnsi="Arial" w:cs="Arial"/>
          <w:b/>
          <w:i/>
          <w:sz w:val="22"/>
          <w:szCs w:val="22"/>
        </w:rPr>
        <w:t xml:space="preserve"> E </w:t>
      </w:r>
      <w:r w:rsidRPr="0015617B">
        <w:rPr>
          <w:rFonts w:ascii="Arial" w:hAnsi="Arial" w:cs="Arial"/>
          <w:b/>
          <w:i/>
          <w:color w:val="000000"/>
          <w:sz w:val="22"/>
          <w:szCs w:val="22"/>
        </w:rPr>
        <w:t xml:space="preserve">DÁ </w:t>
      </w:r>
      <w:r w:rsidR="00A97627" w:rsidRPr="0015617B">
        <w:rPr>
          <w:rFonts w:ascii="Arial" w:hAnsi="Arial" w:cs="Arial"/>
          <w:b/>
          <w:i/>
          <w:color w:val="000000"/>
          <w:sz w:val="22"/>
          <w:szCs w:val="22"/>
        </w:rPr>
        <w:t>OUTRAS PROVIDÊNCIAS”.</w:t>
      </w:r>
    </w:p>
    <w:p w:rsidR="0009396F" w:rsidRPr="0015617B" w:rsidRDefault="0009396F" w:rsidP="00750B56">
      <w:pPr>
        <w:pStyle w:val="Corpodetexto"/>
        <w:tabs>
          <w:tab w:val="left" w:pos="7140"/>
          <w:tab w:val="left" w:pos="9498"/>
        </w:tabs>
        <w:ind w:left="3261"/>
        <w:rPr>
          <w:rFonts w:ascii="Arial" w:hAnsi="Arial" w:cs="Arial"/>
          <w:i/>
          <w:iCs/>
        </w:rPr>
      </w:pPr>
    </w:p>
    <w:p w:rsidR="006620BE" w:rsidRDefault="006620BE" w:rsidP="00750B56">
      <w:pPr>
        <w:pStyle w:val="Corpo"/>
        <w:spacing w:after="0" w:line="276" w:lineRule="auto"/>
        <w:ind w:firstLine="708"/>
        <w:rPr>
          <w:rFonts w:cs="Arial"/>
          <w:szCs w:val="24"/>
        </w:rPr>
      </w:pPr>
      <w:r w:rsidRPr="005F1D12">
        <w:rPr>
          <w:rFonts w:cs="Arial"/>
          <w:b/>
          <w:szCs w:val="24"/>
        </w:rPr>
        <w:t xml:space="preserve">A CÂMARA </w:t>
      </w:r>
      <w:r>
        <w:rPr>
          <w:rFonts w:cs="Arial"/>
          <w:b/>
          <w:szCs w:val="24"/>
        </w:rPr>
        <w:t xml:space="preserve">MUNICIPAL </w:t>
      </w:r>
      <w:r w:rsidRPr="005F1D12">
        <w:rPr>
          <w:rFonts w:cs="Arial"/>
          <w:b/>
          <w:bCs/>
          <w:szCs w:val="24"/>
        </w:rPr>
        <w:t>DE TIJUCAS DO SUL</w:t>
      </w:r>
      <w:r>
        <w:rPr>
          <w:rFonts w:cs="Arial"/>
          <w:bCs/>
          <w:szCs w:val="24"/>
        </w:rPr>
        <w:t xml:space="preserve">, Estado do Paraná, por proposição da Mesa Diretora, aprovou, e eu </w:t>
      </w:r>
      <w:r w:rsidR="001369B0" w:rsidRPr="001369B0">
        <w:rPr>
          <w:rFonts w:cs="Arial"/>
          <w:b/>
          <w:bCs/>
          <w:szCs w:val="24"/>
        </w:rPr>
        <w:t>PREFEITO MUNICIPAL</w:t>
      </w:r>
      <w:r>
        <w:rPr>
          <w:rFonts w:cs="Arial"/>
          <w:bCs/>
          <w:szCs w:val="24"/>
        </w:rPr>
        <w:t xml:space="preserve"> sanciono a seguinte Lei</w:t>
      </w:r>
      <w:r w:rsidRPr="005F1D12">
        <w:rPr>
          <w:rFonts w:cs="Arial"/>
          <w:szCs w:val="24"/>
        </w:rPr>
        <w:t>:</w:t>
      </w:r>
    </w:p>
    <w:p w:rsidR="006620BE" w:rsidRDefault="006620BE" w:rsidP="00750B56">
      <w:pPr>
        <w:pStyle w:val="Corpodetexto"/>
        <w:tabs>
          <w:tab w:val="left" w:pos="9498"/>
        </w:tabs>
        <w:ind w:right="27"/>
        <w:jc w:val="both"/>
        <w:rPr>
          <w:rFonts w:ascii="Arial" w:hAnsi="Arial" w:cs="Arial"/>
          <w:sz w:val="24"/>
          <w:szCs w:val="24"/>
        </w:rPr>
      </w:pPr>
    </w:p>
    <w:p w:rsidR="00750B56" w:rsidRDefault="006620BE" w:rsidP="00750B56">
      <w:pPr>
        <w:pStyle w:val="Corpodetexto"/>
        <w:tabs>
          <w:tab w:val="left" w:pos="9498"/>
        </w:tabs>
        <w:ind w:right="27"/>
        <w:jc w:val="both"/>
        <w:rPr>
          <w:rFonts w:ascii="Arial" w:hAnsi="Arial" w:cs="Arial"/>
          <w:sz w:val="24"/>
          <w:szCs w:val="24"/>
        </w:rPr>
      </w:pPr>
      <w:r w:rsidRPr="00750B56">
        <w:rPr>
          <w:rFonts w:ascii="Arial" w:hAnsi="Arial" w:cs="Arial"/>
          <w:b/>
          <w:sz w:val="24"/>
          <w:szCs w:val="24"/>
        </w:rPr>
        <w:t>A</w:t>
      </w:r>
      <w:r w:rsidR="0009396F" w:rsidRPr="00750B56">
        <w:rPr>
          <w:rFonts w:ascii="Arial" w:hAnsi="Arial" w:cs="Arial"/>
          <w:b/>
          <w:sz w:val="24"/>
          <w:szCs w:val="24"/>
        </w:rPr>
        <w:t>rt. 1º</w:t>
      </w:r>
      <w:r w:rsidRPr="00750B56">
        <w:rPr>
          <w:rFonts w:ascii="Arial" w:hAnsi="Arial" w:cs="Arial"/>
          <w:b/>
          <w:sz w:val="24"/>
          <w:szCs w:val="24"/>
        </w:rPr>
        <w:t>.</w:t>
      </w:r>
      <w:r w:rsidR="0009396F" w:rsidRPr="00750B56">
        <w:rPr>
          <w:rFonts w:ascii="Arial" w:hAnsi="Arial" w:cs="Arial"/>
          <w:b/>
          <w:sz w:val="24"/>
          <w:szCs w:val="24"/>
        </w:rPr>
        <w:t xml:space="preserve"> </w:t>
      </w:r>
      <w:r w:rsidR="0009396F" w:rsidRPr="00446708">
        <w:rPr>
          <w:rFonts w:ascii="Arial" w:hAnsi="Arial" w:cs="Arial"/>
          <w:sz w:val="24"/>
          <w:szCs w:val="24"/>
        </w:rPr>
        <w:t xml:space="preserve">Fica revogada a Lei Municipal nº </w:t>
      </w:r>
      <w:r>
        <w:rPr>
          <w:rFonts w:ascii="Arial" w:hAnsi="Arial" w:cs="Arial"/>
          <w:sz w:val="24"/>
          <w:szCs w:val="24"/>
        </w:rPr>
        <w:t>591, de 21 de agosto de 2017, e consequentemente extinto o Fundo Especial da Câmara Municipal de Tijucas do Sul – FEC-TJS, que tem como objetivo a construção e implantação de uma nova sede para a Câmara Municipal.</w:t>
      </w:r>
    </w:p>
    <w:p w:rsidR="00750B56" w:rsidRPr="00750B56" w:rsidRDefault="00446708" w:rsidP="00750B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50B56">
        <w:rPr>
          <w:rFonts w:ascii="Arial" w:hAnsi="Arial" w:cs="Arial"/>
          <w:b/>
          <w:sz w:val="24"/>
          <w:szCs w:val="24"/>
        </w:rPr>
        <w:t>A</w:t>
      </w:r>
      <w:r w:rsidR="008D64D9" w:rsidRPr="00750B56">
        <w:rPr>
          <w:rFonts w:ascii="Arial" w:hAnsi="Arial" w:cs="Arial"/>
          <w:b/>
          <w:sz w:val="24"/>
          <w:szCs w:val="24"/>
        </w:rPr>
        <w:t xml:space="preserve">rt. </w:t>
      </w:r>
      <w:r w:rsidR="00750B56" w:rsidRPr="00750B56">
        <w:rPr>
          <w:rFonts w:ascii="Arial" w:hAnsi="Arial" w:cs="Arial"/>
          <w:b/>
          <w:sz w:val="24"/>
          <w:szCs w:val="24"/>
        </w:rPr>
        <w:t>2</w:t>
      </w:r>
      <w:r w:rsidR="0009396F" w:rsidRPr="00750B56">
        <w:rPr>
          <w:rFonts w:ascii="Arial" w:hAnsi="Arial" w:cs="Arial"/>
          <w:b/>
          <w:sz w:val="24"/>
          <w:szCs w:val="24"/>
        </w:rPr>
        <w:t>º</w:t>
      </w:r>
      <w:r w:rsidR="00750B56" w:rsidRPr="00750B56">
        <w:rPr>
          <w:rFonts w:ascii="Arial" w:hAnsi="Arial" w:cs="Arial"/>
          <w:b/>
          <w:sz w:val="24"/>
          <w:szCs w:val="24"/>
        </w:rPr>
        <w:t>.</w:t>
      </w:r>
      <w:r w:rsidRPr="00446708">
        <w:rPr>
          <w:rFonts w:ascii="Arial" w:hAnsi="Arial" w:cs="Arial"/>
          <w:sz w:val="24"/>
          <w:szCs w:val="24"/>
        </w:rPr>
        <w:t xml:space="preserve"> Os </w:t>
      </w:r>
      <w:r w:rsidR="006B5C6D" w:rsidRPr="00446708">
        <w:rPr>
          <w:rFonts w:ascii="Arial" w:hAnsi="Arial" w:cs="Arial"/>
          <w:sz w:val="24"/>
          <w:szCs w:val="24"/>
        </w:rPr>
        <w:t xml:space="preserve">valores </w:t>
      </w:r>
      <w:r w:rsidR="006B5C6D">
        <w:rPr>
          <w:rFonts w:ascii="Arial" w:hAnsi="Arial" w:cs="Arial"/>
          <w:sz w:val="24"/>
          <w:szCs w:val="24"/>
        </w:rPr>
        <w:t xml:space="preserve">financeiros oriundos </w:t>
      </w:r>
      <w:r w:rsidR="001369B0">
        <w:rPr>
          <w:rFonts w:ascii="Arial" w:hAnsi="Arial" w:cs="Arial"/>
          <w:sz w:val="24"/>
          <w:szCs w:val="24"/>
        </w:rPr>
        <w:t xml:space="preserve">da conta bancária referente ao fundo especial </w:t>
      </w:r>
      <w:r w:rsidRPr="00446708">
        <w:rPr>
          <w:rFonts w:ascii="Arial" w:hAnsi="Arial" w:cs="Arial"/>
          <w:sz w:val="24"/>
          <w:szCs w:val="24"/>
        </w:rPr>
        <w:t xml:space="preserve">descrito no artigo </w:t>
      </w:r>
      <w:r w:rsidR="008E71B0">
        <w:rPr>
          <w:rFonts w:ascii="Arial" w:hAnsi="Arial" w:cs="Arial"/>
          <w:sz w:val="24"/>
          <w:szCs w:val="24"/>
        </w:rPr>
        <w:t>primeiro desta Lei</w:t>
      </w:r>
      <w:proofErr w:type="gramStart"/>
      <w:r w:rsidRPr="00446708">
        <w:rPr>
          <w:rFonts w:ascii="Arial" w:hAnsi="Arial" w:cs="Arial"/>
          <w:sz w:val="24"/>
          <w:szCs w:val="24"/>
        </w:rPr>
        <w:t>, serão</w:t>
      </w:r>
      <w:proofErr w:type="gramEnd"/>
      <w:r w:rsidRPr="00446708">
        <w:rPr>
          <w:rFonts w:ascii="Arial" w:hAnsi="Arial" w:cs="Arial"/>
          <w:sz w:val="24"/>
          <w:szCs w:val="24"/>
        </w:rPr>
        <w:t xml:space="preserve"> repassados ao </w:t>
      </w:r>
      <w:r w:rsidR="00750B56">
        <w:rPr>
          <w:rFonts w:ascii="Arial" w:hAnsi="Arial" w:cs="Arial"/>
          <w:sz w:val="24"/>
          <w:szCs w:val="24"/>
        </w:rPr>
        <w:t xml:space="preserve">Poder Executivo Municipal </w:t>
      </w:r>
      <w:r w:rsidR="008E71B0">
        <w:rPr>
          <w:rFonts w:ascii="Arial" w:hAnsi="Arial" w:cs="Arial"/>
          <w:sz w:val="24"/>
          <w:szCs w:val="24"/>
        </w:rPr>
        <w:t>logo após sua</w:t>
      </w:r>
      <w:r w:rsidRPr="00446708">
        <w:rPr>
          <w:rFonts w:ascii="Arial" w:hAnsi="Arial" w:cs="Arial"/>
          <w:sz w:val="24"/>
          <w:szCs w:val="24"/>
        </w:rPr>
        <w:t xml:space="preserve"> publicação</w:t>
      </w:r>
      <w:r w:rsidR="0009396F" w:rsidRPr="00446708">
        <w:rPr>
          <w:rFonts w:ascii="Arial" w:hAnsi="Arial" w:cs="Arial"/>
          <w:sz w:val="24"/>
          <w:szCs w:val="24"/>
        </w:rPr>
        <w:t>.</w:t>
      </w:r>
    </w:p>
    <w:p w:rsidR="001369B0" w:rsidRDefault="0009396F" w:rsidP="00750B5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0B56">
        <w:rPr>
          <w:rFonts w:ascii="Arial" w:hAnsi="Arial" w:cs="Arial"/>
          <w:b/>
          <w:sz w:val="24"/>
          <w:szCs w:val="24"/>
        </w:rPr>
        <w:t>Art.</w:t>
      </w:r>
      <w:r w:rsidR="008D64D9" w:rsidRPr="00750B56">
        <w:rPr>
          <w:rFonts w:ascii="Arial" w:hAnsi="Arial" w:cs="Arial"/>
          <w:b/>
          <w:sz w:val="24"/>
          <w:szCs w:val="24"/>
        </w:rPr>
        <w:t xml:space="preserve"> </w:t>
      </w:r>
      <w:r w:rsidR="00750B56" w:rsidRPr="00750B56">
        <w:rPr>
          <w:rFonts w:ascii="Arial" w:hAnsi="Arial" w:cs="Arial"/>
          <w:b/>
          <w:sz w:val="24"/>
          <w:szCs w:val="24"/>
        </w:rPr>
        <w:t xml:space="preserve">3º. </w:t>
      </w:r>
      <w:r w:rsidRPr="00446708">
        <w:rPr>
          <w:rFonts w:ascii="Arial" w:hAnsi="Arial" w:cs="Arial"/>
          <w:sz w:val="24"/>
          <w:szCs w:val="24"/>
        </w:rPr>
        <w:t>Esta Lei entra em vigor na data de sua publicação</w:t>
      </w:r>
      <w:r w:rsidR="00446708" w:rsidRPr="00446708">
        <w:rPr>
          <w:rFonts w:ascii="Arial" w:hAnsi="Arial" w:cs="Arial"/>
          <w:sz w:val="24"/>
          <w:szCs w:val="24"/>
        </w:rPr>
        <w:t xml:space="preserve">, revogadas </w:t>
      </w:r>
      <w:r w:rsidR="001369B0">
        <w:rPr>
          <w:rFonts w:ascii="Arial" w:hAnsi="Arial" w:cs="Arial"/>
          <w:sz w:val="24"/>
          <w:szCs w:val="24"/>
        </w:rPr>
        <w:t xml:space="preserve">as </w:t>
      </w:r>
      <w:r w:rsidR="00446708" w:rsidRPr="00446708">
        <w:rPr>
          <w:rFonts w:ascii="Arial" w:hAnsi="Arial" w:cs="Arial"/>
          <w:sz w:val="24"/>
          <w:szCs w:val="24"/>
        </w:rPr>
        <w:t xml:space="preserve">disposições </w:t>
      </w:r>
      <w:r w:rsidR="001369B0">
        <w:rPr>
          <w:rFonts w:ascii="Arial" w:hAnsi="Arial" w:cs="Arial"/>
          <w:sz w:val="24"/>
          <w:szCs w:val="24"/>
        </w:rPr>
        <w:t>em contrário.</w:t>
      </w:r>
    </w:p>
    <w:p w:rsidR="00A97627" w:rsidRPr="00446708" w:rsidRDefault="00A97627" w:rsidP="00750B5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46708">
        <w:rPr>
          <w:rFonts w:ascii="Arial" w:hAnsi="Arial" w:cs="Arial"/>
          <w:color w:val="000000"/>
          <w:sz w:val="24"/>
          <w:szCs w:val="24"/>
        </w:rPr>
        <w:t>Câmar</w:t>
      </w:r>
      <w:r w:rsidR="008E71B0">
        <w:rPr>
          <w:rFonts w:ascii="Arial" w:hAnsi="Arial" w:cs="Arial"/>
          <w:color w:val="000000"/>
          <w:sz w:val="24"/>
          <w:szCs w:val="24"/>
        </w:rPr>
        <w:t xml:space="preserve">a Municipal de Tijucas do Sul, </w:t>
      </w:r>
      <w:r w:rsidR="001369B0">
        <w:rPr>
          <w:rFonts w:ascii="Arial" w:hAnsi="Arial" w:cs="Arial"/>
          <w:color w:val="000000"/>
          <w:sz w:val="24"/>
          <w:szCs w:val="24"/>
        </w:rPr>
        <w:t>13</w:t>
      </w:r>
      <w:r w:rsidRPr="00446708">
        <w:rPr>
          <w:rFonts w:ascii="Arial" w:hAnsi="Arial" w:cs="Arial"/>
          <w:color w:val="000000"/>
          <w:sz w:val="24"/>
          <w:szCs w:val="24"/>
        </w:rPr>
        <w:t xml:space="preserve"> de </w:t>
      </w:r>
      <w:r w:rsidR="001369B0">
        <w:rPr>
          <w:rFonts w:ascii="Arial" w:hAnsi="Arial" w:cs="Arial"/>
          <w:color w:val="000000"/>
          <w:sz w:val="24"/>
          <w:szCs w:val="24"/>
        </w:rPr>
        <w:t>maio</w:t>
      </w:r>
      <w:r w:rsidRPr="00446708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1369B0">
        <w:rPr>
          <w:rFonts w:ascii="Arial" w:hAnsi="Arial" w:cs="Arial"/>
          <w:color w:val="000000"/>
          <w:sz w:val="24"/>
          <w:szCs w:val="24"/>
        </w:rPr>
        <w:t>9</w:t>
      </w:r>
      <w:r w:rsidRPr="00446708">
        <w:rPr>
          <w:rFonts w:ascii="Arial" w:hAnsi="Arial" w:cs="Arial"/>
          <w:color w:val="000000"/>
          <w:sz w:val="24"/>
          <w:szCs w:val="24"/>
        </w:rPr>
        <w:t>.</w:t>
      </w:r>
    </w:p>
    <w:p w:rsidR="001369B0" w:rsidRPr="001369B0" w:rsidRDefault="001369B0" w:rsidP="00750B56">
      <w:pPr>
        <w:jc w:val="center"/>
        <w:rPr>
          <w:rFonts w:ascii="Arial" w:hAnsi="Arial" w:cs="Arial"/>
          <w:b/>
          <w:sz w:val="24"/>
          <w:szCs w:val="24"/>
        </w:rPr>
      </w:pPr>
    </w:p>
    <w:p w:rsidR="001369B0" w:rsidRPr="001369B0" w:rsidRDefault="001369B0" w:rsidP="00750B56">
      <w:pPr>
        <w:jc w:val="center"/>
        <w:rPr>
          <w:rFonts w:ascii="Arial" w:hAnsi="Arial" w:cs="Arial"/>
          <w:b/>
          <w:sz w:val="24"/>
          <w:szCs w:val="24"/>
        </w:rPr>
      </w:pPr>
    </w:p>
    <w:p w:rsidR="001369B0" w:rsidRPr="001369B0" w:rsidRDefault="001369B0" w:rsidP="00750B56">
      <w:pPr>
        <w:jc w:val="center"/>
        <w:rPr>
          <w:rFonts w:ascii="Arial" w:hAnsi="Arial" w:cs="Arial"/>
          <w:b/>
          <w:sz w:val="24"/>
          <w:szCs w:val="24"/>
        </w:rPr>
      </w:pPr>
      <w:r w:rsidRPr="001369B0">
        <w:rPr>
          <w:rFonts w:ascii="Arial" w:hAnsi="Arial" w:cs="Arial"/>
          <w:b/>
          <w:sz w:val="24"/>
          <w:szCs w:val="24"/>
        </w:rPr>
        <w:t xml:space="preserve">José Antônio dos </w:t>
      </w:r>
      <w:proofErr w:type="gramStart"/>
      <w:r w:rsidRPr="001369B0">
        <w:rPr>
          <w:rFonts w:ascii="Arial" w:hAnsi="Arial" w:cs="Arial"/>
          <w:b/>
          <w:sz w:val="24"/>
          <w:szCs w:val="24"/>
        </w:rPr>
        <w:t>Santos                               Antônio Cláudio Martins</w:t>
      </w:r>
      <w:proofErr w:type="gramEnd"/>
    </w:p>
    <w:p w:rsidR="001369B0" w:rsidRPr="001369B0" w:rsidRDefault="001369B0" w:rsidP="00750B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1369B0">
        <w:rPr>
          <w:rFonts w:ascii="Arial" w:hAnsi="Arial" w:cs="Arial"/>
          <w:b/>
          <w:sz w:val="24"/>
          <w:szCs w:val="24"/>
        </w:rPr>
        <w:t xml:space="preserve">          Presidente                                                        Vice-Presidente</w:t>
      </w:r>
    </w:p>
    <w:p w:rsidR="001369B0" w:rsidRDefault="001369B0" w:rsidP="00750B56">
      <w:pPr>
        <w:rPr>
          <w:rFonts w:ascii="Arial" w:hAnsi="Arial" w:cs="Arial"/>
          <w:b/>
          <w:sz w:val="24"/>
          <w:szCs w:val="24"/>
        </w:rPr>
      </w:pPr>
    </w:p>
    <w:p w:rsidR="001369B0" w:rsidRDefault="001369B0" w:rsidP="00750B56">
      <w:pPr>
        <w:rPr>
          <w:rFonts w:ascii="Arial" w:hAnsi="Arial" w:cs="Arial"/>
          <w:b/>
          <w:sz w:val="24"/>
          <w:szCs w:val="24"/>
        </w:rPr>
      </w:pPr>
    </w:p>
    <w:p w:rsidR="001369B0" w:rsidRPr="001369B0" w:rsidRDefault="001369B0" w:rsidP="00750B56">
      <w:pPr>
        <w:rPr>
          <w:rFonts w:ascii="Arial" w:hAnsi="Arial" w:cs="Arial"/>
          <w:b/>
          <w:sz w:val="24"/>
          <w:szCs w:val="24"/>
        </w:rPr>
      </w:pPr>
      <w:r w:rsidRPr="001369B0">
        <w:rPr>
          <w:rFonts w:ascii="Arial" w:hAnsi="Arial" w:cs="Arial"/>
          <w:b/>
          <w:sz w:val="24"/>
          <w:szCs w:val="24"/>
        </w:rPr>
        <w:t xml:space="preserve">        Claudemir Pereira da Rocha                             Cícero Antônio da Silva</w:t>
      </w:r>
    </w:p>
    <w:p w:rsidR="001369B0" w:rsidRPr="001369B0" w:rsidRDefault="001369B0" w:rsidP="00750B56">
      <w:pPr>
        <w:rPr>
          <w:rFonts w:ascii="Arial" w:hAnsi="Arial" w:cs="Arial"/>
          <w:b/>
          <w:sz w:val="24"/>
          <w:szCs w:val="24"/>
        </w:rPr>
      </w:pPr>
      <w:r w:rsidRPr="001369B0">
        <w:rPr>
          <w:rFonts w:ascii="Arial" w:hAnsi="Arial" w:cs="Arial"/>
          <w:b/>
          <w:sz w:val="24"/>
          <w:szCs w:val="24"/>
        </w:rPr>
        <w:t xml:space="preserve">               1° Secretário                                                          2° Secretário</w:t>
      </w:r>
    </w:p>
    <w:p w:rsidR="001369B0" w:rsidRDefault="001369B0" w:rsidP="00750B56">
      <w:pPr>
        <w:rPr>
          <w:rFonts w:ascii="Arial" w:hAnsi="Arial" w:cs="Arial"/>
          <w:b/>
          <w:sz w:val="24"/>
          <w:szCs w:val="24"/>
        </w:rPr>
      </w:pPr>
    </w:p>
    <w:p w:rsidR="002253FB" w:rsidRPr="001369B0" w:rsidRDefault="002253FB" w:rsidP="00750B56">
      <w:pPr>
        <w:rPr>
          <w:rFonts w:ascii="Arial" w:hAnsi="Arial" w:cs="Arial"/>
          <w:b/>
          <w:sz w:val="24"/>
          <w:szCs w:val="24"/>
        </w:rPr>
      </w:pPr>
    </w:p>
    <w:p w:rsidR="001369B0" w:rsidRPr="00446708" w:rsidRDefault="001369B0" w:rsidP="00593A1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46708">
        <w:rPr>
          <w:rFonts w:ascii="Arial" w:hAnsi="Arial" w:cs="Arial"/>
          <w:b/>
          <w:sz w:val="24"/>
          <w:szCs w:val="24"/>
        </w:rPr>
        <w:lastRenderedPageBreak/>
        <w:t>PROJETO DE LEI N. 0</w:t>
      </w:r>
      <w:r>
        <w:rPr>
          <w:rFonts w:ascii="Arial" w:hAnsi="Arial" w:cs="Arial"/>
          <w:b/>
          <w:sz w:val="24"/>
          <w:szCs w:val="24"/>
        </w:rPr>
        <w:t>10</w:t>
      </w:r>
      <w:r w:rsidRPr="00446708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</w:p>
    <w:p w:rsidR="001369B0" w:rsidRDefault="001369B0" w:rsidP="00593A1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13</w:t>
      </w:r>
      <w:r w:rsidRPr="00446708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maio</w:t>
      </w:r>
      <w:r w:rsidRPr="00446708">
        <w:rPr>
          <w:rFonts w:ascii="Arial" w:hAnsi="Arial" w:cs="Arial"/>
          <w:b/>
          <w:sz w:val="24"/>
          <w:szCs w:val="24"/>
        </w:rPr>
        <w:t xml:space="preserve"> de 201</w:t>
      </w:r>
      <w:r>
        <w:rPr>
          <w:rFonts w:ascii="Arial" w:hAnsi="Arial" w:cs="Arial"/>
          <w:b/>
          <w:sz w:val="24"/>
          <w:szCs w:val="24"/>
        </w:rPr>
        <w:t>9.</w:t>
      </w:r>
    </w:p>
    <w:p w:rsidR="00593A16" w:rsidRDefault="00593A16" w:rsidP="00593A1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97627" w:rsidRPr="001369B0" w:rsidRDefault="009634CA" w:rsidP="00593A16">
      <w:pPr>
        <w:pStyle w:val="SemEspaamento"/>
        <w:rPr>
          <w:rFonts w:ascii="Arial" w:hAnsi="Arial" w:cs="Arial"/>
          <w:b/>
          <w:sz w:val="24"/>
          <w:szCs w:val="24"/>
        </w:rPr>
      </w:pPr>
      <w:r w:rsidRPr="00446708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593A16" w:rsidRDefault="00593A16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593A16" w:rsidRDefault="008E71B0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</w:t>
      </w:r>
      <w:r w:rsidRPr="00446708">
        <w:rPr>
          <w:rFonts w:ascii="Arial" w:hAnsi="Arial" w:cs="Arial"/>
          <w:sz w:val="24"/>
          <w:szCs w:val="24"/>
        </w:rPr>
        <w:t>Fundo Especial</w:t>
      </w:r>
      <w:r w:rsidR="00593A16">
        <w:rPr>
          <w:rFonts w:ascii="Arial" w:hAnsi="Arial" w:cs="Arial"/>
          <w:sz w:val="24"/>
          <w:szCs w:val="24"/>
        </w:rPr>
        <w:t xml:space="preserve"> criado pela Lei Municipal nº 591/17 tem</w:t>
      </w:r>
      <w:r w:rsidRPr="00446708">
        <w:rPr>
          <w:rFonts w:ascii="Arial" w:hAnsi="Arial" w:cs="Arial"/>
          <w:sz w:val="24"/>
          <w:szCs w:val="24"/>
        </w:rPr>
        <w:t xml:space="preserve"> com objetivo específico</w:t>
      </w:r>
      <w:r w:rsidR="00593A16">
        <w:rPr>
          <w:rFonts w:ascii="Arial" w:hAnsi="Arial" w:cs="Arial"/>
          <w:sz w:val="24"/>
          <w:szCs w:val="24"/>
        </w:rPr>
        <w:t xml:space="preserve"> a</w:t>
      </w:r>
      <w:r w:rsidRPr="00446708">
        <w:rPr>
          <w:rFonts w:ascii="Arial" w:hAnsi="Arial" w:cs="Arial"/>
          <w:sz w:val="24"/>
          <w:szCs w:val="24"/>
        </w:rPr>
        <w:t xml:space="preserve"> construção </w:t>
      </w:r>
      <w:r w:rsidR="001369B0">
        <w:rPr>
          <w:rFonts w:ascii="Arial" w:hAnsi="Arial" w:cs="Arial"/>
          <w:sz w:val="24"/>
          <w:szCs w:val="24"/>
        </w:rPr>
        <w:t>e implantação de uma nova s</w:t>
      </w:r>
      <w:r w:rsidRPr="00446708">
        <w:rPr>
          <w:rFonts w:ascii="Arial" w:hAnsi="Arial" w:cs="Arial"/>
          <w:sz w:val="24"/>
          <w:szCs w:val="24"/>
        </w:rPr>
        <w:t xml:space="preserve">ede </w:t>
      </w:r>
      <w:r w:rsidR="001369B0">
        <w:rPr>
          <w:rFonts w:ascii="Arial" w:hAnsi="Arial" w:cs="Arial"/>
          <w:sz w:val="24"/>
          <w:szCs w:val="24"/>
        </w:rPr>
        <w:t xml:space="preserve">para </w:t>
      </w:r>
      <w:r w:rsidRPr="00446708">
        <w:rPr>
          <w:rFonts w:ascii="Arial" w:hAnsi="Arial" w:cs="Arial"/>
          <w:sz w:val="24"/>
          <w:szCs w:val="24"/>
        </w:rPr>
        <w:t>a Câmara Municipal</w:t>
      </w:r>
      <w:r w:rsidR="00593A16">
        <w:rPr>
          <w:rFonts w:ascii="Arial" w:hAnsi="Arial" w:cs="Arial"/>
          <w:sz w:val="24"/>
          <w:szCs w:val="24"/>
        </w:rPr>
        <w:t>;</w:t>
      </w:r>
    </w:p>
    <w:p w:rsidR="008E71B0" w:rsidRDefault="008E71B0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B0B65">
        <w:rPr>
          <w:rFonts w:ascii="Arial" w:hAnsi="Arial" w:cs="Arial"/>
          <w:sz w:val="24"/>
          <w:szCs w:val="24"/>
        </w:rPr>
        <w:t xml:space="preserve">a quantia mobilizada </w:t>
      </w:r>
      <w:r w:rsidR="00C465E4">
        <w:rPr>
          <w:rFonts w:ascii="Arial" w:hAnsi="Arial" w:cs="Arial"/>
          <w:sz w:val="24"/>
          <w:szCs w:val="24"/>
        </w:rPr>
        <w:t>neste Fundo</w:t>
      </w:r>
      <w:r w:rsidR="001369B0">
        <w:rPr>
          <w:rFonts w:ascii="Arial" w:hAnsi="Arial" w:cs="Arial"/>
          <w:sz w:val="24"/>
          <w:szCs w:val="24"/>
        </w:rPr>
        <w:t>, atualmente no valor de R$ 249.122,01 (duzentos e quarenta e nove mil cento e vinte e dois reais e um centavo)</w:t>
      </w:r>
      <w:r w:rsidR="00593A16">
        <w:rPr>
          <w:rFonts w:ascii="Arial" w:hAnsi="Arial" w:cs="Arial"/>
          <w:sz w:val="24"/>
          <w:szCs w:val="24"/>
        </w:rPr>
        <w:t>,</w:t>
      </w:r>
      <w:r w:rsidR="00C465E4">
        <w:rPr>
          <w:rFonts w:ascii="Arial" w:hAnsi="Arial" w:cs="Arial"/>
          <w:sz w:val="24"/>
          <w:szCs w:val="24"/>
        </w:rPr>
        <w:t xml:space="preserve"> </w:t>
      </w:r>
      <w:r w:rsidR="001B0B65">
        <w:rPr>
          <w:rFonts w:ascii="Arial" w:hAnsi="Arial" w:cs="Arial"/>
          <w:sz w:val="24"/>
          <w:szCs w:val="24"/>
        </w:rPr>
        <w:t xml:space="preserve">não comporta o valor previsto </w:t>
      </w:r>
      <w:r>
        <w:rPr>
          <w:rFonts w:ascii="Arial" w:hAnsi="Arial" w:cs="Arial"/>
          <w:sz w:val="24"/>
          <w:szCs w:val="24"/>
        </w:rPr>
        <w:t xml:space="preserve">para execução de obra para sede </w:t>
      </w:r>
      <w:proofErr w:type="gramStart"/>
      <w:r>
        <w:rPr>
          <w:rFonts w:ascii="Arial" w:hAnsi="Arial" w:cs="Arial"/>
          <w:sz w:val="24"/>
          <w:szCs w:val="24"/>
        </w:rPr>
        <w:t xml:space="preserve">deste </w:t>
      </w:r>
      <w:r w:rsidR="001369B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369B0">
        <w:rPr>
          <w:rFonts w:ascii="Arial" w:hAnsi="Arial" w:cs="Arial"/>
          <w:sz w:val="24"/>
          <w:szCs w:val="24"/>
        </w:rPr>
        <w:t xml:space="preserve">Legislativo; </w:t>
      </w:r>
    </w:p>
    <w:p w:rsidR="008E71B0" w:rsidRDefault="00503B6A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atual situação </w:t>
      </w:r>
      <w:r w:rsidRPr="00797780">
        <w:rPr>
          <w:rFonts w:ascii="Arial" w:hAnsi="Arial" w:cs="Arial"/>
          <w:sz w:val="24"/>
          <w:szCs w:val="24"/>
        </w:rPr>
        <w:t xml:space="preserve">de </w:t>
      </w:r>
      <w:r w:rsidR="006604E5">
        <w:rPr>
          <w:rFonts w:ascii="Arial" w:hAnsi="Arial" w:cs="Arial"/>
          <w:sz w:val="24"/>
          <w:szCs w:val="24"/>
        </w:rPr>
        <w:t xml:space="preserve">crise </w:t>
      </w:r>
      <w:r w:rsidR="001369B0">
        <w:rPr>
          <w:rFonts w:ascii="Arial" w:hAnsi="Arial" w:cs="Arial"/>
          <w:sz w:val="24"/>
          <w:szCs w:val="24"/>
        </w:rPr>
        <w:t xml:space="preserve">financeira </w:t>
      </w:r>
      <w:r w:rsidR="006604E5">
        <w:rPr>
          <w:rFonts w:ascii="Arial" w:hAnsi="Arial" w:cs="Arial"/>
          <w:sz w:val="24"/>
          <w:szCs w:val="24"/>
        </w:rPr>
        <w:t xml:space="preserve">da </w:t>
      </w:r>
      <w:r w:rsidR="001369B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nião, </w:t>
      </w:r>
      <w:r w:rsidR="001369B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stados e </w:t>
      </w:r>
      <w:r w:rsidR="001369B0">
        <w:rPr>
          <w:rFonts w:ascii="Arial" w:hAnsi="Arial" w:cs="Arial"/>
          <w:sz w:val="24"/>
          <w:szCs w:val="24"/>
        </w:rPr>
        <w:t>M</w:t>
      </w:r>
      <w:r w:rsidR="00FD15B9">
        <w:rPr>
          <w:rFonts w:ascii="Arial" w:hAnsi="Arial" w:cs="Arial"/>
          <w:sz w:val="24"/>
          <w:szCs w:val="24"/>
        </w:rPr>
        <w:t>unicípios b</w:t>
      </w:r>
      <w:r w:rsidR="006604E5">
        <w:rPr>
          <w:rFonts w:ascii="Arial" w:hAnsi="Arial" w:cs="Arial"/>
          <w:sz w:val="24"/>
          <w:szCs w:val="24"/>
        </w:rPr>
        <w:t>rasileiros, e que neste momento o Poder Legislativo entende que o Município de Tijucas do Sul tem outras prioridades a serem atendidas;</w:t>
      </w:r>
      <w:proofErr w:type="gramStart"/>
      <w:r w:rsidR="006604E5">
        <w:rPr>
          <w:rFonts w:ascii="Arial" w:hAnsi="Arial" w:cs="Arial"/>
          <w:sz w:val="24"/>
          <w:szCs w:val="24"/>
        </w:rPr>
        <w:t xml:space="preserve"> </w:t>
      </w:r>
      <w:r w:rsidR="001369B0">
        <w:rPr>
          <w:rFonts w:ascii="Arial" w:hAnsi="Arial" w:cs="Arial"/>
          <w:sz w:val="24"/>
          <w:szCs w:val="24"/>
        </w:rPr>
        <w:t xml:space="preserve"> </w:t>
      </w:r>
    </w:p>
    <w:p w:rsidR="00305875" w:rsidRDefault="00305875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Considerando que os valores </w:t>
      </w:r>
      <w:r w:rsidR="006604E5">
        <w:rPr>
          <w:rFonts w:ascii="Arial" w:hAnsi="Arial" w:cs="Arial"/>
          <w:sz w:val="24"/>
          <w:szCs w:val="24"/>
        </w:rPr>
        <w:t xml:space="preserve">hoje </w:t>
      </w:r>
      <w:r>
        <w:rPr>
          <w:rFonts w:ascii="Arial" w:hAnsi="Arial" w:cs="Arial"/>
          <w:sz w:val="24"/>
          <w:szCs w:val="24"/>
        </w:rPr>
        <w:t>paralisados no Fundo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6604E5">
        <w:rPr>
          <w:rFonts w:ascii="Arial" w:hAnsi="Arial" w:cs="Arial"/>
          <w:sz w:val="24"/>
          <w:szCs w:val="24"/>
        </w:rPr>
        <w:t xml:space="preserve"> </w:t>
      </w:r>
      <w:proofErr w:type="gramEnd"/>
      <w:r w:rsidR="001369B0">
        <w:rPr>
          <w:rFonts w:ascii="Arial" w:hAnsi="Arial" w:cs="Arial"/>
          <w:sz w:val="24"/>
          <w:szCs w:val="24"/>
        </w:rPr>
        <w:t xml:space="preserve">gerariam </w:t>
      </w:r>
      <w:r>
        <w:rPr>
          <w:rFonts w:ascii="Arial" w:hAnsi="Arial" w:cs="Arial"/>
          <w:sz w:val="24"/>
          <w:szCs w:val="24"/>
        </w:rPr>
        <w:t>incremento ao orçamento do Município</w:t>
      </w:r>
      <w:r w:rsidR="006604E5">
        <w:rPr>
          <w:rFonts w:ascii="Arial" w:hAnsi="Arial" w:cs="Arial"/>
          <w:sz w:val="24"/>
          <w:szCs w:val="24"/>
        </w:rPr>
        <w:t xml:space="preserve"> caso repassados ao Poder Executivo</w:t>
      </w:r>
      <w:r>
        <w:rPr>
          <w:rFonts w:ascii="Arial" w:hAnsi="Arial" w:cs="Arial"/>
          <w:sz w:val="24"/>
          <w:szCs w:val="24"/>
        </w:rPr>
        <w:t>, apresentamos a presente proposição, a qual possui o intuito de empregar o</w:t>
      </w:r>
      <w:r w:rsidR="00593A16">
        <w:rPr>
          <w:rFonts w:ascii="Arial" w:hAnsi="Arial" w:cs="Arial"/>
          <w:sz w:val="24"/>
          <w:szCs w:val="24"/>
        </w:rPr>
        <w:t>s recursos públicos</w:t>
      </w:r>
      <w:r w:rsidR="006604E5">
        <w:rPr>
          <w:rFonts w:ascii="Arial" w:hAnsi="Arial" w:cs="Arial"/>
          <w:sz w:val="24"/>
          <w:szCs w:val="24"/>
        </w:rPr>
        <w:t xml:space="preserve"> da forma mais adequada </w:t>
      </w:r>
      <w:r w:rsidR="00593A16">
        <w:rPr>
          <w:rFonts w:ascii="Arial" w:hAnsi="Arial" w:cs="Arial"/>
          <w:sz w:val="24"/>
          <w:szCs w:val="24"/>
        </w:rPr>
        <w:t>dadas as atuais circunstâ</w:t>
      </w:r>
      <w:r w:rsidR="006604E5">
        <w:rPr>
          <w:rFonts w:ascii="Arial" w:hAnsi="Arial" w:cs="Arial"/>
          <w:sz w:val="24"/>
          <w:szCs w:val="24"/>
        </w:rPr>
        <w:t>ncias,</w:t>
      </w:r>
      <w:r>
        <w:rPr>
          <w:rFonts w:ascii="Arial" w:hAnsi="Arial" w:cs="Arial"/>
          <w:sz w:val="24"/>
          <w:szCs w:val="24"/>
        </w:rPr>
        <w:t xml:space="preserve"> e por </w:t>
      </w:r>
      <w:proofErr w:type="spellStart"/>
      <w:r>
        <w:rPr>
          <w:rFonts w:ascii="Arial" w:hAnsi="Arial" w:cs="Arial"/>
          <w:sz w:val="24"/>
          <w:szCs w:val="24"/>
        </w:rPr>
        <w:t>conseqüência</w:t>
      </w:r>
      <w:proofErr w:type="spellEnd"/>
      <w:r w:rsidR="000C3033">
        <w:rPr>
          <w:rFonts w:ascii="Arial" w:hAnsi="Arial" w:cs="Arial"/>
          <w:sz w:val="24"/>
          <w:szCs w:val="24"/>
        </w:rPr>
        <w:t xml:space="preserve"> </w:t>
      </w:r>
      <w:r w:rsidR="009E1032">
        <w:rPr>
          <w:rFonts w:ascii="Arial" w:hAnsi="Arial" w:cs="Arial"/>
          <w:sz w:val="24"/>
          <w:szCs w:val="24"/>
        </w:rPr>
        <w:t>beneficiar a população.</w:t>
      </w:r>
    </w:p>
    <w:p w:rsidR="009E1032" w:rsidRDefault="009E1032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diante de tais ponderações, apresentamos o presente Projeto de Lei, que solicitamos a</w:t>
      </w:r>
      <w:r w:rsidR="006604E5">
        <w:rPr>
          <w:rFonts w:ascii="Arial" w:hAnsi="Arial" w:cs="Arial"/>
          <w:sz w:val="24"/>
          <w:szCs w:val="24"/>
        </w:rPr>
        <w:t xml:space="preserve">poio dos nobres </w:t>
      </w:r>
      <w:proofErr w:type="gramStart"/>
      <w:r w:rsidR="006604E5">
        <w:rPr>
          <w:rFonts w:ascii="Arial" w:hAnsi="Arial" w:cs="Arial"/>
          <w:sz w:val="24"/>
          <w:szCs w:val="24"/>
        </w:rPr>
        <w:t>Edis</w:t>
      </w:r>
      <w:proofErr w:type="gramEnd"/>
      <w:r w:rsidR="006604E5">
        <w:rPr>
          <w:rFonts w:ascii="Arial" w:hAnsi="Arial" w:cs="Arial"/>
          <w:sz w:val="24"/>
          <w:szCs w:val="24"/>
        </w:rPr>
        <w:t xml:space="preserve"> desta Casa para sua aprovação em razão do interesse público.</w:t>
      </w:r>
    </w:p>
    <w:p w:rsidR="006604E5" w:rsidRPr="006604E5" w:rsidRDefault="006604E5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6604E5">
        <w:rPr>
          <w:rFonts w:ascii="Arial" w:hAnsi="Arial" w:cs="Arial"/>
          <w:sz w:val="24"/>
          <w:szCs w:val="24"/>
        </w:rPr>
        <w:t>Tendo em vista</w:t>
      </w:r>
      <w:r>
        <w:rPr>
          <w:rFonts w:ascii="Arial" w:hAnsi="Arial" w:cs="Arial"/>
          <w:sz w:val="24"/>
          <w:szCs w:val="24"/>
        </w:rPr>
        <w:t xml:space="preserve"> que o Município padece com várias necessidades urgentes, e que o repasse dos valores do fundo ao Poder Executivo o quanto antes pode evitar maiores prejuízos, </w:t>
      </w:r>
      <w:r w:rsidRPr="006604E5">
        <w:rPr>
          <w:rFonts w:ascii="Arial" w:hAnsi="Arial" w:cs="Arial"/>
          <w:sz w:val="24"/>
          <w:szCs w:val="24"/>
        </w:rPr>
        <w:t xml:space="preserve">requeremos a apreciação do projeto em </w:t>
      </w:r>
      <w:r w:rsidRPr="006604E5">
        <w:rPr>
          <w:rFonts w:ascii="Arial" w:hAnsi="Arial" w:cs="Arial"/>
          <w:b/>
          <w:sz w:val="24"/>
          <w:szCs w:val="24"/>
        </w:rPr>
        <w:t>regime de urgência</w:t>
      </w:r>
      <w:r w:rsidRPr="006604E5">
        <w:rPr>
          <w:rFonts w:ascii="Arial" w:hAnsi="Arial" w:cs="Arial"/>
          <w:sz w:val="24"/>
          <w:szCs w:val="24"/>
        </w:rPr>
        <w:t>, como previsto no art. 55, paragrafo 1</w:t>
      </w:r>
      <w:r w:rsidRPr="006604E5">
        <w:rPr>
          <w:rFonts w:ascii="Arial" w:hAnsi="Arial" w:cs="Arial"/>
          <w:sz w:val="24"/>
          <w:szCs w:val="24"/>
          <w:vertAlign w:val="superscript"/>
        </w:rPr>
        <w:t>0</w:t>
      </w:r>
      <w:r w:rsidRPr="006604E5">
        <w:rPr>
          <w:rFonts w:ascii="Arial" w:hAnsi="Arial" w:cs="Arial"/>
          <w:sz w:val="24"/>
          <w:szCs w:val="24"/>
        </w:rPr>
        <w:t>, da Lei Orgânica de nosso município.</w:t>
      </w:r>
    </w:p>
    <w:p w:rsidR="006604E5" w:rsidRDefault="006604E5" w:rsidP="00593A16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D665B" w:rsidRPr="001369B0" w:rsidRDefault="002D665B" w:rsidP="00593A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665B" w:rsidRPr="001369B0" w:rsidRDefault="002D665B" w:rsidP="00593A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69B0">
        <w:rPr>
          <w:rFonts w:ascii="Arial" w:hAnsi="Arial" w:cs="Arial"/>
          <w:b/>
          <w:sz w:val="24"/>
          <w:szCs w:val="24"/>
        </w:rPr>
        <w:t xml:space="preserve">José Antônio dos </w:t>
      </w:r>
      <w:proofErr w:type="gramStart"/>
      <w:r w:rsidRPr="001369B0">
        <w:rPr>
          <w:rFonts w:ascii="Arial" w:hAnsi="Arial" w:cs="Arial"/>
          <w:b/>
          <w:sz w:val="24"/>
          <w:szCs w:val="24"/>
        </w:rPr>
        <w:t xml:space="preserve">Santos              </w:t>
      </w:r>
      <w:bookmarkStart w:id="0" w:name="_GoBack"/>
      <w:bookmarkEnd w:id="0"/>
      <w:r w:rsidRPr="001369B0">
        <w:rPr>
          <w:rFonts w:ascii="Arial" w:hAnsi="Arial" w:cs="Arial"/>
          <w:b/>
          <w:sz w:val="24"/>
          <w:szCs w:val="24"/>
        </w:rPr>
        <w:t xml:space="preserve">                 Antônio Cláudio Martins</w:t>
      </w:r>
      <w:proofErr w:type="gramEnd"/>
    </w:p>
    <w:p w:rsidR="002D665B" w:rsidRPr="001369B0" w:rsidRDefault="002D665B" w:rsidP="00593A1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1369B0">
        <w:rPr>
          <w:rFonts w:ascii="Arial" w:hAnsi="Arial" w:cs="Arial"/>
          <w:b/>
          <w:sz w:val="24"/>
          <w:szCs w:val="24"/>
        </w:rPr>
        <w:t xml:space="preserve">          Presidente                                                        Vice-Presidente</w:t>
      </w:r>
    </w:p>
    <w:p w:rsidR="002D665B" w:rsidRDefault="002D665B" w:rsidP="00593A1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D665B" w:rsidRDefault="002D665B" w:rsidP="00593A1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D665B" w:rsidRPr="001369B0" w:rsidRDefault="002D665B" w:rsidP="00593A1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369B0">
        <w:rPr>
          <w:rFonts w:ascii="Arial" w:hAnsi="Arial" w:cs="Arial"/>
          <w:b/>
          <w:sz w:val="24"/>
          <w:szCs w:val="24"/>
        </w:rPr>
        <w:t xml:space="preserve">        Claudemir Pereira da Rocha                             Cícero Antônio da Silva</w:t>
      </w:r>
    </w:p>
    <w:p w:rsidR="002D665B" w:rsidRPr="001369B0" w:rsidRDefault="002D665B" w:rsidP="00593A1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369B0">
        <w:rPr>
          <w:rFonts w:ascii="Arial" w:hAnsi="Arial" w:cs="Arial"/>
          <w:b/>
          <w:sz w:val="24"/>
          <w:szCs w:val="24"/>
        </w:rPr>
        <w:t xml:space="preserve">               1° Secretário                                                          2° Secretário</w:t>
      </w:r>
    </w:p>
    <w:sectPr w:rsidR="002D665B" w:rsidRPr="001369B0" w:rsidSect="00783D22">
      <w:headerReference w:type="default" r:id="rId8"/>
      <w:footerReference w:type="default" r:id="rId9"/>
      <w:pgSz w:w="11906" w:h="16838"/>
      <w:pgMar w:top="1417" w:right="1701" w:bottom="993" w:left="1701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E5" w:rsidRDefault="006604E5" w:rsidP="001C542D">
      <w:pPr>
        <w:spacing w:after="0" w:line="240" w:lineRule="auto"/>
      </w:pPr>
      <w:r>
        <w:separator/>
      </w:r>
    </w:p>
  </w:endnote>
  <w:endnote w:type="continuationSeparator" w:id="0">
    <w:p w:rsidR="006604E5" w:rsidRDefault="006604E5" w:rsidP="001C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8B" w:rsidRPr="00B2676B" w:rsidRDefault="00B70B8B" w:rsidP="00B70B8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>
      <w:rPr>
        <w:rFonts w:ascii="Arial" w:hAnsi="Arial" w:cs="Arial"/>
        <w:sz w:val="20"/>
      </w:rPr>
      <w:t xml:space="preserve">Jorge </w:t>
    </w:r>
    <w:proofErr w:type="spellStart"/>
    <w:r>
      <w:rPr>
        <w:rFonts w:ascii="Arial" w:hAnsi="Arial" w:cs="Arial"/>
        <w:sz w:val="20"/>
      </w:rPr>
      <w:t>Leprevost</w:t>
    </w:r>
    <w:proofErr w:type="spellEnd"/>
    <w:r>
      <w:rPr>
        <w:rFonts w:ascii="Arial" w:hAnsi="Arial" w:cs="Arial"/>
        <w:sz w:val="20"/>
      </w:rPr>
      <w:t>, nº 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 xml:space="preserve">90-000 - Centro – Tijucas do </w:t>
    </w:r>
    <w:proofErr w:type="gramStart"/>
    <w:r w:rsidRPr="00B2676B">
      <w:rPr>
        <w:rFonts w:ascii="Arial" w:hAnsi="Arial" w:cs="Arial"/>
        <w:sz w:val="20"/>
      </w:rPr>
      <w:t>Sul</w:t>
    </w:r>
    <w:proofErr w:type="gramEnd"/>
  </w:p>
  <w:p w:rsidR="00B70B8B" w:rsidRPr="00B2676B" w:rsidRDefault="00B70B8B" w:rsidP="00B70B8B">
    <w:pPr>
      <w:pStyle w:val="Rodap"/>
      <w:jc w:val="center"/>
      <w:rPr>
        <w:rFonts w:ascii="Arial" w:hAnsi="Arial" w:cs="Arial"/>
        <w:sz w:val="20"/>
        <w:lang w:val="en-US"/>
      </w:rPr>
    </w:pPr>
    <w:r w:rsidRPr="00B2676B">
      <w:rPr>
        <w:rFonts w:ascii="Arial" w:hAnsi="Arial" w:cs="Arial"/>
        <w:sz w:val="20"/>
        <w:lang w:val="en-US"/>
      </w:rPr>
      <w:t xml:space="preserve">Email: </w:t>
    </w:r>
    <w:r>
      <w:rPr>
        <w:rFonts w:ascii="Arial" w:hAnsi="Arial" w:cs="Arial"/>
        <w:sz w:val="20"/>
        <w:lang w:val="en-US"/>
      </w:rPr>
      <w:t>ca</w:t>
    </w:r>
    <w:r w:rsidRPr="00B2676B">
      <w:rPr>
        <w:rFonts w:ascii="Arial" w:hAnsi="Arial" w:cs="Arial"/>
        <w:sz w:val="20"/>
        <w:lang w:val="en-US"/>
      </w:rPr>
      <w:t>mara@tijucasdosul.pr.gov.br</w:t>
    </w:r>
  </w:p>
  <w:p w:rsidR="006604E5" w:rsidRPr="00B70B8B" w:rsidRDefault="006604E5" w:rsidP="00B70B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E5" w:rsidRDefault="006604E5" w:rsidP="001C542D">
      <w:pPr>
        <w:spacing w:after="0" w:line="240" w:lineRule="auto"/>
      </w:pPr>
      <w:r>
        <w:separator/>
      </w:r>
    </w:p>
  </w:footnote>
  <w:footnote w:type="continuationSeparator" w:id="0">
    <w:p w:rsidR="006604E5" w:rsidRDefault="006604E5" w:rsidP="001C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4E5" w:rsidRDefault="006604E5" w:rsidP="001C542D">
    <w:pPr>
      <w:pStyle w:val="Cabealho"/>
      <w:ind w:left="-851"/>
      <w:jc w:val="center"/>
    </w:pPr>
    <w:r>
      <w:rPr>
        <w:noProof/>
      </w:rPr>
      <w:drawing>
        <wp:inline distT="0" distB="0" distL="0" distR="0" wp14:anchorId="5EF338F9" wp14:editId="33DD7FE6">
          <wp:extent cx="6686550" cy="9429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5539"/>
    <w:multiLevelType w:val="hybridMultilevel"/>
    <w:tmpl w:val="5FCC8A32"/>
    <w:lvl w:ilvl="0" w:tplc="DF94C9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7A7E4E"/>
    <w:multiLevelType w:val="hybridMultilevel"/>
    <w:tmpl w:val="14C4E634"/>
    <w:lvl w:ilvl="0" w:tplc="883A87A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73"/>
    <w:rsid w:val="00026A9B"/>
    <w:rsid w:val="00075F4D"/>
    <w:rsid w:val="0009396F"/>
    <w:rsid w:val="000C3033"/>
    <w:rsid w:val="001369B0"/>
    <w:rsid w:val="0015617B"/>
    <w:rsid w:val="001B0B65"/>
    <w:rsid w:val="001B70C1"/>
    <w:rsid w:val="001C542D"/>
    <w:rsid w:val="001D24FA"/>
    <w:rsid w:val="001E52BF"/>
    <w:rsid w:val="001F46D4"/>
    <w:rsid w:val="002253FB"/>
    <w:rsid w:val="00265DC2"/>
    <w:rsid w:val="002834BF"/>
    <w:rsid w:val="00294E16"/>
    <w:rsid w:val="002D665B"/>
    <w:rsid w:val="00300FD6"/>
    <w:rsid w:val="00305875"/>
    <w:rsid w:val="003527AC"/>
    <w:rsid w:val="0042333F"/>
    <w:rsid w:val="00446708"/>
    <w:rsid w:val="004A091E"/>
    <w:rsid w:val="00503B6A"/>
    <w:rsid w:val="00571863"/>
    <w:rsid w:val="005777EF"/>
    <w:rsid w:val="00593A16"/>
    <w:rsid w:val="005C0488"/>
    <w:rsid w:val="005D2B79"/>
    <w:rsid w:val="00601CF9"/>
    <w:rsid w:val="00614F7C"/>
    <w:rsid w:val="00621129"/>
    <w:rsid w:val="006600B8"/>
    <w:rsid w:val="006604E5"/>
    <w:rsid w:val="006620BE"/>
    <w:rsid w:val="006B5C6D"/>
    <w:rsid w:val="006D2061"/>
    <w:rsid w:val="00750B56"/>
    <w:rsid w:val="00755498"/>
    <w:rsid w:val="007603E4"/>
    <w:rsid w:val="00783D22"/>
    <w:rsid w:val="00797780"/>
    <w:rsid w:val="007C2F02"/>
    <w:rsid w:val="007C3EF4"/>
    <w:rsid w:val="0083340E"/>
    <w:rsid w:val="008A534B"/>
    <w:rsid w:val="008D64D9"/>
    <w:rsid w:val="008E71B0"/>
    <w:rsid w:val="008F7144"/>
    <w:rsid w:val="00914652"/>
    <w:rsid w:val="00926A3C"/>
    <w:rsid w:val="009634CA"/>
    <w:rsid w:val="0096758F"/>
    <w:rsid w:val="009E1032"/>
    <w:rsid w:val="00A54F73"/>
    <w:rsid w:val="00A95DFE"/>
    <w:rsid w:val="00A97627"/>
    <w:rsid w:val="00AC428E"/>
    <w:rsid w:val="00AD096E"/>
    <w:rsid w:val="00AF268E"/>
    <w:rsid w:val="00B04009"/>
    <w:rsid w:val="00B20033"/>
    <w:rsid w:val="00B70B8B"/>
    <w:rsid w:val="00BB4D1E"/>
    <w:rsid w:val="00BC5D7C"/>
    <w:rsid w:val="00BC6009"/>
    <w:rsid w:val="00C465E4"/>
    <w:rsid w:val="00C6519E"/>
    <w:rsid w:val="00C85C90"/>
    <w:rsid w:val="00CA4FD3"/>
    <w:rsid w:val="00CE738F"/>
    <w:rsid w:val="00D212C7"/>
    <w:rsid w:val="00E22FEB"/>
    <w:rsid w:val="00E757C0"/>
    <w:rsid w:val="00F81647"/>
    <w:rsid w:val="00F94065"/>
    <w:rsid w:val="00F965EC"/>
    <w:rsid w:val="00FD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54F73"/>
    <w:pPr>
      <w:spacing w:after="0" w:line="360" w:lineRule="auto"/>
      <w:ind w:right="5" w:firstLine="900"/>
      <w:jc w:val="both"/>
    </w:pPr>
    <w:rPr>
      <w:rFonts w:ascii="Tahoma" w:eastAsia="Times New Roman" w:hAnsi="Tahoma" w:cs="Tahoma"/>
      <w:spacing w:val="20"/>
      <w:w w:val="11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F73"/>
    <w:rPr>
      <w:rFonts w:ascii="Tahoma" w:eastAsia="Times New Roman" w:hAnsi="Tahoma" w:cs="Tahoma"/>
      <w:spacing w:val="20"/>
      <w:w w:val="11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54F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54F73"/>
  </w:style>
  <w:style w:type="paragraph" w:customStyle="1" w:styleId="ecxmsonormal">
    <w:name w:val="ecxmsonormal"/>
    <w:basedOn w:val="Normal"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00FD6"/>
  </w:style>
  <w:style w:type="paragraph" w:styleId="NormalWeb">
    <w:name w:val="Normal (Web)"/>
    <w:basedOn w:val="Normal"/>
    <w:uiPriority w:val="99"/>
    <w:unhideWhenUsed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265DC2"/>
    <w:rPr>
      <w:i/>
      <w:iCs/>
    </w:rPr>
  </w:style>
  <w:style w:type="paragraph" w:styleId="Cabealho">
    <w:name w:val="header"/>
    <w:basedOn w:val="Normal"/>
    <w:link w:val="CabealhoChar"/>
    <w:unhideWhenUsed/>
    <w:rsid w:val="001C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542D"/>
  </w:style>
  <w:style w:type="paragraph" w:styleId="Rodap">
    <w:name w:val="footer"/>
    <w:basedOn w:val="Normal"/>
    <w:link w:val="RodapChar"/>
    <w:unhideWhenUsed/>
    <w:rsid w:val="001C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C542D"/>
  </w:style>
  <w:style w:type="paragraph" w:styleId="Textodebalo">
    <w:name w:val="Balloon Text"/>
    <w:basedOn w:val="Normal"/>
    <w:link w:val="TextodebaloChar"/>
    <w:uiPriority w:val="99"/>
    <w:semiHidden/>
    <w:unhideWhenUsed/>
    <w:rsid w:val="001C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04009"/>
    <w:pPr>
      <w:spacing w:after="0" w:line="240" w:lineRule="auto"/>
    </w:pPr>
  </w:style>
  <w:style w:type="paragraph" w:customStyle="1" w:styleId="Corpo">
    <w:name w:val="Corpo"/>
    <w:basedOn w:val="Normal"/>
    <w:next w:val="Normal"/>
    <w:rsid w:val="006620BE"/>
    <w:pPr>
      <w:widowControl w:val="0"/>
      <w:spacing w:after="714" w:line="360" w:lineRule="exact"/>
      <w:ind w:firstLine="2302"/>
      <w:jc w:val="both"/>
    </w:pPr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54F73"/>
    <w:pPr>
      <w:spacing w:after="0" w:line="360" w:lineRule="auto"/>
      <w:ind w:right="5" w:firstLine="900"/>
      <w:jc w:val="both"/>
    </w:pPr>
    <w:rPr>
      <w:rFonts w:ascii="Tahoma" w:eastAsia="Times New Roman" w:hAnsi="Tahoma" w:cs="Tahoma"/>
      <w:spacing w:val="20"/>
      <w:w w:val="11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F73"/>
    <w:rPr>
      <w:rFonts w:ascii="Tahoma" w:eastAsia="Times New Roman" w:hAnsi="Tahoma" w:cs="Tahoma"/>
      <w:spacing w:val="20"/>
      <w:w w:val="11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54F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54F73"/>
  </w:style>
  <w:style w:type="paragraph" w:customStyle="1" w:styleId="ecxmsonormal">
    <w:name w:val="ecxmsonormal"/>
    <w:basedOn w:val="Normal"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00FD6"/>
  </w:style>
  <w:style w:type="paragraph" w:styleId="NormalWeb">
    <w:name w:val="Normal (Web)"/>
    <w:basedOn w:val="Normal"/>
    <w:uiPriority w:val="99"/>
    <w:unhideWhenUsed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265DC2"/>
    <w:rPr>
      <w:i/>
      <w:iCs/>
    </w:rPr>
  </w:style>
  <w:style w:type="paragraph" w:styleId="Cabealho">
    <w:name w:val="header"/>
    <w:basedOn w:val="Normal"/>
    <w:link w:val="CabealhoChar"/>
    <w:unhideWhenUsed/>
    <w:rsid w:val="001C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542D"/>
  </w:style>
  <w:style w:type="paragraph" w:styleId="Rodap">
    <w:name w:val="footer"/>
    <w:basedOn w:val="Normal"/>
    <w:link w:val="RodapChar"/>
    <w:unhideWhenUsed/>
    <w:rsid w:val="001C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C542D"/>
  </w:style>
  <w:style w:type="paragraph" w:styleId="Textodebalo">
    <w:name w:val="Balloon Text"/>
    <w:basedOn w:val="Normal"/>
    <w:link w:val="TextodebaloChar"/>
    <w:uiPriority w:val="99"/>
    <w:semiHidden/>
    <w:unhideWhenUsed/>
    <w:rsid w:val="001C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04009"/>
    <w:pPr>
      <w:spacing w:after="0" w:line="240" w:lineRule="auto"/>
    </w:pPr>
  </w:style>
  <w:style w:type="paragraph" w:customStyle="1" w:styleId="Corpo">
    <w:name w:val="Corpo"/>
    <w:basedOn w:val="Normal"/>
    <w:next w:val="Normal"/>
    <w:rsid w:val="006620BE"/>
    <w:pPr>
      <w:widowControl w:val="0"/>
      <w:spacing w:after="714" w:line="360" w:lineRule="exact"/>
      <w:ind w:firstLine="2302"/>
      <w:jc w:val="both"/>
    </w:pPr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Dra. Ana</cp:lastModifiedBy>
  <cp:revision>7</cp:revision>
  <cp:lastPrinted>2019-05-14T17:00:00Z</cp:lastPrinted>
  <dcterms:created xsi:type="dcterms:W3CDTF">2019-05-14T17:41:00Z</dcterms:created>
  <dcterms:modified xsi:type="dcterms:W3CDTF">2019-05-14T18:39:00Z</dcterms:modified>
</cp:coreProperties>
</file>